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53" w:rsidRPr="006F44AE" w:rsidRDefault="00770353" w:rsidP="006F44AE">
      <w:pPr>
        <w:shd w:val="clear" w:color="auto" w:fill="FFFFFB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F44AE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История первого светофора</w:t>
      </w:r>
    </w:p>
    <w:p w:rsidR="00861F20" w:rsidRDefault="00861F20" w:rsidP="00861F20">
      <w:pPr>
        <w:shd w:val="clear" w:color="auto" w:fill="FFFFFB"/>
        <w:spacing w:after="30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январе 2019 года мы решили в группе раннего возраста реализовать проект по безопасности дорожного движения. Выбор темы пал на изучение светофора. </w:t>
      </w:r>
      <w:r w:rsidR="006F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над проектом, мы узнали много нового и интересного о светофоре. Этой информацией мы захотели поделиться с вами. </w:t>
      </w:r>
    </w:p>
    <w:p w:rsidR="00222238" w:rsidRPr="00222238" w:rsidRDefault="00222238" w:rsidP="00222238">
      <w:pPr>
        <w:shd w:val="clear" w:color="auto" w:fill="FFFFFB"/>
        <w:spacing w:after="30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22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Светофо́</w:t>
      </w:r>
      <w:proofErr w:type="gramStart"/>
      <w:r w:rsidRPr="002222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spellEnd"/>
      <w:proofErr w:type="gramEnd"/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 (от </w:t>
      </w:r>
      <w:hyperlink r:id="rId6" w:tooltip="Свет" w:history="1">
        <w:r w:rsidRPr="0022223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свет</w:t>
        </w:r>
      </w:hyperlink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 + </w:t>
      </w:r>
      <w:hyperlink r:id="rId7" w:tooltip="Греческий язык" w:history="1">
        <w:r w:rsidRPr="0022223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греч.</w:t>
        </w:r>
      </w:hyperlink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22238">
        <w:rPr>
          <w:rFonts w:ascii="Times New Roman" w:eastAsia="Times New Roman" w:hAnsi="Times New Roman" w:cs="Times New Roman"/>
          <w:sz w:val="28"/>
          <w:szCs w:val="28"/>
          <w:lang w:val="el-GR" w:eastAsia="ru-RU"/>
        </w:rPr>
        <w:t>φορός</w:t>
      </w:r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«несущий») — оптическое устройство, подающее </w:t>
      </w:r>
      <w:hyperlink r:id="rId8" w:tooltip="Световой сигнал" w:history="1">
        <w:r w:rsidRPr="0022223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световые сигналы</w:t>
        </w:r>
      </w:hyperlink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регулирующие движение автомобильного, железнодорожного, водного и другого </w:t>
      </w:r>
      <w:hyperlink r:id="rId9" w:tooltip="Транспорт" w:history="1">
        <w:r w:rsidRPr="0022223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транспорта</w:t>
        </w:r>
      </w:hyperlink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пешеходов на </w:t>
      </w:r>
      <w:hyperlink r:id="rId10" w:tooltip="Пешеходный переход" w:history="1">
        <w:r w:rsidRPr="0022223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пешеходных переходах</w:t>
        </w:r>
      </w:hyperlink>
      <w:r w:rsidRP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F20" w:rsidRPr="00861F20" w:rsidRDefault="00897123" w:rsidP="00861F20">
      <w:pPr>
        <w:shd w:val="clear" w:color="auto" w:fill="FFFFFB"/>
        <w:spacing w:after="30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C22D37" wp14:editId="374D7996">
            <wp:simplePos x="0" y="0"/>
            <wp:positionH relativeFrom="margin">
              <wp:posOffset>-127635</wp:posOffset>
            </wp:positionH>
            <wp:positionV relativeFrom="margin">
              <wp:posOffset>2625090</wp:posOffset>
            </wp:positionV>
            <wp:extent cx="1857375" cy="2399665"/>
            <wp:effectExtent l="0" t="0" r="9525" b="635"/>
            <wp:wrapSquare wrapText="bothSides"/>
            <wp:docPr id="29" name="Рисунок 29" descr="http://autohis.ru/img14/svetofor-11-autohis.ru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his.ru/img14/svetofor-11-autohis.ru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53" w:rsidRPr="00861F20" w:rsidRDefault="00770353" w:rsidP="006F44AE">
      <w:pPr>
        <w:shd w:val="clear" w:color="auto" w:fill="FFFFFB"/>
        <w:spacing w:before="1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Появление первого светофора</w:t>
      </w:r>
    </w:p>
    <w:p w:rsidR="00770353" w:rsidRPr="00861F20" w:rsidRDefault="004D0E62" w:rsidP="00861F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/>
    </w:p>
    <w:p w:rsidR="00770353" w:rsidRPr="00861F20" w:rsidRDefault="00770353" w:rsidP="006F44AE">
      <w:pPr>
        <w:shd w:val="clear" w:color="auto" w:fill="FFFFFB"/>
        <w:spacing w:after="30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прибор, предназначенный для р</w:t>
      </w:r>
      <w:r w:rsidR="006F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егулирования дорожного движения, появился ещё в 1868 году </w:t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Лонд</w:t>
      </w:r>
      <w:r w:rsidR="006F4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оне. Светофор</w:t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управлялся он вручную, а его конструкция была самой простейшей: две семафорные стрелки, могущие свободно перемещаться в вертикальной плоскости.</w:t>
      </w:r>
      <w:r w:rsidR="006F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светофор использовал для своей работы газовый фонарь с цветной подсветкой, при этом красный свет означал приказ остановиться, а зелёный – разрешение продолжить дальнейшее движение.</w:t>
      </w:r>
      <w:r w:rsidR="006F4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</w:t>
      </w:r>
      <w:r w:rsidR="006F44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алению, его судьба</w:t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сложилась неудачно: в 1869 году газовый фонарь в нём взорвался и ранил управлявшего им полицейского. После этого происшеств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его демонтировали и в течени</w:t>
      </w:r>
      <w:proofErr w:type="gramStart"/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 50-ти лет в Лондоне не было установлено ни одного светофора.</w:t>
      </w:r>
    </w:p>
    <w:p w:rsidR="00770353" w:rsidRPr="00861F20" w:rsidRDefault="00770353" w:rsidP="00BB66B8">
      <w:pPr>
        <w:shd w:val="clear" w:color="auto" w:fill="FFFFFB"/>
        <w:spacing w:before="1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автоматических светофоров</w:t>
      </w:r>
    </w:p>
    <w:p w:rsidR="00770353" w:rsidRPr="00861F20" w:rsidRDefault="00BB66B8" w:rsidP="00861F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FCA4B9" wp14:editId="05482ED8">
            <wp:simplePos x="0" y="0"/>
            <wp:positionH relativeFrom="margin">
              <wp:posOffset>4166235</wp:posOffset>
            </wp:positionH>
            <wp:positionV relativeFrom="margin">
              <wp:posOffset>7025640</wp:posOffset>
            </wp:positionV>
            <wp:extent cx="1991995" cy="1885950"/>
            <wp:effectExtent l="0" t="0" r="8255" b="0"/>
            <wp:wrapSquare wrapText="bothSides"/>
            <wp:docPr id="30" name="Рисунок 30" descr="http://autohis.ru/img14/svetofor-12-autohis.ru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tohis.ru/img14/svetofor-12-autohis.ru-m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/>
    </w:p>
    <w:p w:rsidR="00770353" w:rsidRPr="00861F20" w:rsidRDefault="00BB66B8" w:rsidP="00222238">
      <w:pPr>
        <w:shd w:val="clear" w:color="auto" w:fill="FFFFFB"/>
        <w:spacing w:after="30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недостатком первых светофоров было то обстоятельство, что для управления ими требовался человек. Поэтому изобретатели направили свои усилия на создание автоматических устрой</w:t>
      </w:r>
      <w:proofErr w:type="gram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дл</w:t>
      </w:r>
      <w:proofErr w:type="gram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лирования дорожного движения.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 что первую подобную систему создал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Эрнст Сирин 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1910 году. При этом она использовала систему табличек с надписями «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St</w:t>
      </w:r>
      <w:proofErr w:type="gram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Prоceed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которые, соответственно, запрещали и разрешали движение. Эта система не использовала подсветки, что затрудняло её использование в тёмное время суток.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223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AA4D975" wp14:editId="613728E1">
            <wp:simplePos x="0" y="0"/>
            <wp:positionH relativeFrom="margin">
              <wp:posOffset>-60960</wp:posOffset>
            </wp:positionH>
            <wp:positionV relativeFrom="margin">
              <wp:posOffset>662940</wp:posOffset>
            </wp:positionV>
            <wp:extent cx="1757045" cy="2899410"/>
            <wp:effectExtent l="0" t="0" r="0" b="0"/>
            <wp:wrapSquare wrapText="bothSides"/>
            <wp:docPr id="31" name="Рисунок 31" descr="http://autohis.ru/img14/svetofor-13-autohis.ru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tohis.ru/img14/svetofor-13-autohis.ru-m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же виде светофор был создан в 1912 году изобретателем из штата Юта 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Лестером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Вайром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уже работал на электричестве и имел два светильника круглой формы зелёного и красного 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цвета. Правда, свою конструкцию 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Вайр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запатентовал.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ассовое использование светофоров на улицах городов началось тогда, когда 5</w:t>
      </w:r>
      <w:r w:rsid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1914 года в Кливленде, 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установлено сразу четыре светофора. </w:t>
      </w:r>
      <w:r w:rsid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создателем был Джеймс 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аппараты так же </w:t>
      </w:r>
      <w:r w:rsidR="00897123" w:rsidRPr="00861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C0F8F42" wp14:editId="5BF7D17C">
            <wp:simplePos x="0" y="0"/>
            <wp:positionH relativeFrom="margin">
              <wp:posOffset>-156210</wp:posOffset>
            </wp:positionH>
            <wp:positionV relativeFrom="margin">
              <wp:posOffset>1024890</wp:posOffset>
            </wp:positionV>
            <wp:extent cx="1857375" cy="2600325"/>
            <wp:effectExtent l="0" t="0" r="9525" b="9525"/>
            <wp:wrapSquare wrapText="bothSides"/>
            <wp:docPr id="32" name="Рисунок 32" descr="https://upload.wikimedia.org/wikipedia/commons/thumb/0/0d/50_Long_Street_corner.jpg/220px-50_Long_Street_corner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d/50_Long_Street_corner.jpg/220px-50_Long_Street_corner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 два электрических фонаря, при этом при переключении они издавали звуковой сигнал.</w:t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Аппараты, же имеющие </w:t>
      </w:r>
      <w:proofErr w:type="gram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привычную нам</w:t>
      </w:r>
      <w:proofErr w:type="gram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трехцветную цветовую схему, появились значительно позднее, в 1920 году на улицах Нью-Йорка и Детройта. Их создателями были Джон Ф. Харрис и Уильям 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Поттс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22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Европа несколько отставала от США в процессе «</w:t>
      </w:r>
      <w:proofErr w:type="spell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светофоризации</w:t>
      </w:r>
      <w:proofErr w:type="spell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первый электрический светофор там появился во Франции в 1922 году, а Англии это устройство было установлено только в 1927 году.</w:t>
      </w:r>
    </w:p>
    <w:p w:rsidR="00770353" w:rsidRPr="00861F20" w:rsidRDefault="00770353" w:rsidP="00222238">
      <w:pPr>
        <w:shd w:val="clear" w:color="auto" w:fill="FFFFFB"/>
        <w:spacing w:before="1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советский светофор</w:t>
      </w:r>
    </w:p>
    <w:p w:rsidR="002203A6" w:rsidRPr="00861F20" w:rsidRDefault="00222238" w:rsidP="002203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F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7130733" wp14:editId="30083128">
            <wp:simplePos x="0" y="0"/>
            <wp:positionH relativeFrom="margin">
              <wp:posOffset>3429000</wp:posOffset>
            </wp:positionH>
            <wp:positionV relativeFrom="margin">
              <wp:posOffset>5475605</wp:posOffset>
            </wp:positionV>
            <wp:extent cx="2686050" cy="1714500"/>
            <wp:effectExtent l="0" t="0" r="0" b="0"/>
            <wp:wrapSquare wrapText="bothSides"/>
            <wp:docPr id="4" name="Рисунок 4" descr="московский светофо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ковский светофо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Стране Советов первый светофор был установлен 15 января 1930 года в Ленинграде. Поставили его на перекрёсток Невского и Литейного проспектов. В столице же страны эту систему регулирования дорожного движения установили несколько позже - 30 декабря того же 1930 года. </w:t>
      </w:r>
      <w:proofErr w:type="gram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Разместили её</w:t>
      </w:r>
      <w:proofErr w:type="gram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углу Петровки и Кузнецкого моста. Третьим городом, оснащённым светофором, стал Росто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в-на-Дону.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концу 1933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Москве, </w:t>
      </w:r>
      <w:proofErr w:type="gram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смонтировано около ста</w:t>
      </w:r>
      <w:proofErr w:type="gram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приборов.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светофоры того вре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 отличались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что они использовали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нцип работы механических часов. 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достаточно быстро </w:t>
      </w:r>
      <w:proofErr w:type="gramStart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заменили на знакомые</w:t>
      </w:r>
      <w:proofErr w:type="gramEnd"/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электрические фонари с вертикаль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расположением светильников. Р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цветов в этой конструкции было перевёрнутым: сверху шёл зеленый, потом жёлтый и красный цвета.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71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1F20">
        <w:rPr>
          <w:rFonts w:ascii="Times New Roman" w:hAnsi="Times New Roman" w:cs="Times New Roman"/>
          <w:sz w:val="28"/>
          <w:szCs w:val="28"/>
        </w:rPr>
        <w:t>В 1960-х годах появились специальные светофоры для </w:t>
      </w:r>
      <w:hyperlink r:id="rId20" w:tooltip="Пешеход" w:history="1">
        <w:r w:rsidRPr="008971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пешеходов</w:t>
        </w:r>
      </w:hyperlink>
      <w:r w:rsidRPr="00861F20">
        <w:rPr>
          <w:rFonts w:ascii="Times New Roman" w:hAnsi="Times New Roman" w:cs="Times New Roman"/>
          <w:sz w:val="28"/>
          <w:szCs w:val="28"/>
        </w:rPr>
        <w:t>. Первоначально они имели прямоугольную форму с двумя секциями с лампами, где на стекле красными литерами было написано слово "стойте", а зелёным "идите"</w:t>
      </w:r>
      <w:r w:rsidR="00897123">
        <w:rPr>
          <w:rFonts w:ascii="Times New Roman" w:hAnsi="Times New Roman" w:cs="Times New Roman"/>
          <w:sz w:val="28"/>
          <w:szCs w:val="28"/>
        </w:rPr>
        <w:t>.</w:t>
      </w:r>
      <w:r w:rsidR="00897123">
        <w:rPr>
          <w:rFonts w:ascii="Times New Roman" w:hAnsi="Times New Roman" w:cs="Times New Roman"/>
          <w:sz w:val="28"/>
          <w:szCs w:val="28"/>
        </w:rPr>
        <w:tab/>
      </w:r>
      <w:r w:rsidR="002203A6" w:rsidRPr="00861F20">
        <w:rPr>
          <w:rFonts w:ascii="Times New Roman" w:hAnsi="Times New Roman" w:cs="Times New Roman"/>
          <w:sz w:val="28"/>
          <w:szCs w:val="28"/>
        </w:rPr>
        <w:t>В середине </w:t>
      </w:r>
      <w:hyperlink r:id="rId21" w:tooltip="1990-е" w:history="1">
        <w:r w:rsidR="002203A6" w:rsidRPr="008971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1990-х</w:t>
        </w:r>
      </w:hyperlink>
      <w:r w:rsidR="002203A6" w:rsidRPr="00861F20">
        <w:rPr>
          <w:rFonts w:ascii="Times New Roman" w:hAnsi="Times New Roman" w:cs="Times New Roman"/>
          <w:sz w:val="28"/>
          <w:szCs w:val="28"/>
        </w:rPr>
        <w:t> были изобретены зелёные </w:t>
      </w:r>
      <w:hyperlink r:id="rId22" w:tooltip="Светодиод" w:history="1">
        <w:r w:rsidR="002203A6" w:rsidRPr="0089712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светодиоды</w:t>
        </w:r>
      </w:hyperlink>
      <w:r w:rsidR="002203A6" w:rsidRPr="00861F20">
        <w:rPr>
          <w:rFonts w:ascii="Times New Roman" w:hAnsi="Times New Roman" w:cs="Times New Roman"/>
          <w:sz w:val="28"/>
          <w:szCs w:val="28"/>
        </w:rPr>
        <w:t> с достаточной яркостью и чистотой цвета, и начались эксперименты со светодиодными светофорами. </w:t>
      </w:r>
    </w:p>
    <w:p w:rsidR="00770353" w:rsidRPr="00861F20" w:rsidRDefault="00770353" w:rsidP="00897123">
      <w:pPr>
        <w:shd w:val="clear" w:color="auto" w:fill="FFFFFB"/>
        <w:spacing w:before="1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Устройство современных светофоров</w:t>
      </w:r>
    </w:p>
    <w:p w:rsidR="00770353" w:rsidRPr="00861F20" w:rsidRDefault="00770353" w:rsidP="002203A6">
      <w:pPr>
        <w:shd w:val="clear" w:color="auto" w:fill="FFFFFB"/>
        <w:spacing w:after="30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нам светофоры являются достаточно сложными устройствами и состоят из собственно светофора со светильниками, контроллера дорожной сигнализации, а так же датчиков транспортных средств. Управляет современным светофором компьютер, который выбирает и синхронизирует направления движения согласно постоянно меняющейся дорожной обстановки. При этом датчики движения фиксируют движущиеся по трассе транспортные средства, задавая им ритм езды при помощи </w:t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световых сигналов.</w:t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203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Дальнейшие пути развития светофора как средства управления дорожным движение будут лежать в области развития искусственного интеллекта, который, со временем, сможет взять на себя все функции регулирования транспортных потоков, полностью исключив из этого процесса человека.</w:t>
      </w:r>
    </w:p>
    <w:p w:rsidR="002203A6" w:rsidRDefault="00770353" w:rsidP="002203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3A6">
        <w:rPr>
          <w:rFonts w:ascii="Times New Roman" w:hAnsi="Times New Roman" w:cs="Times New Roman"/>
          <w:b/>
          <w:sz w:val="28"/>
          <w:szCs w:val="28"/>
        </w:rPr>
        <w:t>Виды светофоров</w:t>
      </w:r>
    </w:p>
    <w:p w:rsidR="00A96E5D" w:rsidRDefault="00897123" w:rsidP="00A96E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DA3A3F" w:rsidRPr="00DA3A3F">
        <w:rPr>
          <w:rFonts w:ascii="Times New Roman" w:hAnsi="Times New Roman" w:cs="Times New Roman"/>
          <w:sz w:val="28"/>
          <w:szCs w:val="28"/>
        </w:rPr>
        <w:t xml:space="preserve">Существует большое множество видов светофоров: </w:t>
      </w:r>
      <w:r w:rsidR="00DA3A3F">
        <w:rPr>
          <w:rFonts w:ascii="Times New Roman" w:hAnsi="Times New Roman" w:cs="Times New Roman"/>
          <w:bCs/>
          <w:sz w:val="28"/>
          <w:szCs w:val="28"/>
        </w:rPr>
        <w:t xml:space="preserve">уличные и дорожные; </w:t>
      </w:r>
      <w:r w:rsidR="00DA3A3F">
        <w:rPr>
          <w:rFonts w:ascii="Times New Roman" w:hAnsi="Times New Roman" w:cs="Times New Roman"/>
          <w:sz w:val="28"/>
          <w:szCs w:val="28"/>
        </w:rPr>
        <w:t>а</w:t>
      </w:r>
      <w:r w:rsidR="00DA3A3F">
        <w:rPr>
          <w:rFonts w:ascii="Times New Roman" w:hAnsi="Times New Roman" w:cs="Times New Roman"/>
          <w:bCs/>
          <w:sz w:val="28"/>
          <w:szCs w:val="28"/>
        </w:rPr>
        <w:t xml:space="preserve">втомобильные, пешеходные, трамвайные, железнодорожные и речные; для маршрутных такси и велосипедистов; </w:t>
      </w:r>
      <w:r w:rsidR="00A96E5D">
        <w:rPr>
          <w:rFonts w:ascii="Times New Roman" w:hAnsi="Times New Roman" w:cs="Times New Roman"/>
          <w:bCs/>
          <w:sz w:val="28"/>
          <w:szCs w:val="28"/>
        </w:rPr>
        <w:t>реверсивные, с дополнительными секциями и мигающими красными сигналами; со звуковым сопровождением и обратным отсчётом</w:t>
      </w:r>
      <w:r w:rsidR="00A96E5D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A96E5D" w:rsidRDefault="00770353" w:rsidP="00A96E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3A3F">
        <w:rPr>
          <w:rFonts w:ascii="Times New Roman" w:hAnsi="Times New Roman" w:cs="Times New Roman"/>
          <w:b/>
          <w:bCs/>
          <w:sz w:val="28"/>
          <w:szCs w:val="28"/>
        </w:rPr>
        <w:t xml:space="preserve">Памятник светофору </w:t>
      </w:r>
    </w:p>
    <w:p w:rsidR="00770353" w:rsidRPr="00861F20" w:rsidRDefault="00897123" w:rsidP="00861F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F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035E390" wp14:editId="1E67D4AB">
            <wp:simplePos x="0" y="0"/>
            <wp:positionH relativeFrom="column">
              <wp:posOffset>2958465</wp:posOffset>
            </wp:positionH>
            <wp:positionV relativeFrom="paragraph">
              <wp:posOffset>1110615</wp:posOffset>
            </wp:positionV>
            <wp:extent cx="3236595" cy="2152015"/>
            <wp:effectExtent l="0" t="0" r="1905" b="635"/>
            <wp:wrapNone/>
            <wp:docPr id="21" name="Рисунок 21" descr="https://sergeymikheev.files.wordpress.com/2010/02/dsc_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ergeymikheev.files.wordpress.com/2010/02/dsc_091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F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D9F8592" wp14:editId="2BD4109A">
            <wp:simplePos x="0" y="0"/>
            <wp:positionH relativeFrom="column">
              <wp:posOffset>-260985</wp:posOffset>
            </wp:positionH>
            <wp:positionV relativeFrom="paragraph">
              <wp:posOffset>1110615</wp:posOffset>
            </wp:positionV>
            <wp:extent cx="3073400" cy="2152650"/>
            <wp:effectExtent l="0" t="0" r="0" b="0"/>
            <wp:wrapNone/>
            <wp:docPr id="22" name="Рисунок 22" descr="http://bookbars.ru/sites/default/files/imageintext/p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okbars.ru/sites/default/files/imageintext/pa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6E5D">
        <w:rPr>
          <w:rFonts w:ascii="Times New Roman" w:hAnsi="Times New Roman" w:cs="Times New Roman"/>
          <w:sz w:val="28"/>
          <w:szCs w:val="28"/>
        </w:rPr>
        <w:t>П</w:t>
      </w:r>
      <w:r w:rsidR="00770353" w:rsidRPr="00DA3A3F">
        <w:rPr>
          <w:rFonts w:ascii="Times New Roman" w:hAnsi="Times New Roman" w:cs="Times New Roman"/>
          <w:sz w:val="28"/>
          <w:szCs w:val="28"/>
        </w:rPr>
        <w:t>ервый в России памятник </w:t>
      </w:r>
      <w:hyperlink r:id="rId25" w:tooltip="Светофор" w:history="1">
        <w:r w:rsidR="00770353" w:rsidRPr="00DA3A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светофору</w:t>
        </w:r>
      </w:hyperlink>
      <w:r w:rsidR="00A96E5D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770353" w:rsidRPr="00DA3A3F">
        <w:rPr>
          <w:rFonts w:ascii="Times New Roman" w:hAnsi="Times New Roman" w:cs="Times New Roman"/>
          <w:sz w:val="28"/>
          <w:szCs w:val="28"/>
        </w:rPr>
        <w:t xml:space="preserve"> в </w:t>
      </w:r>
      <w:r w:rsidR="00A96E5D" w:rsidRPr="00DA3A3F">
        <w:rPr>
          <w:rFonts w:ascii="Times New Roman" w:hAnsi="Times New Roman" w:cs="Times New Roman"/>
          <w:sz w:val="28"/>
          <w:szCs w:val="28"/>
        </w:rPr>
        <w:t xml:space="preserve"> </w:t>
      </w:r>
      <w:r w:rsidR="00A96E5D">
        <w:rPr>
          <w:rFonts w:ascii="Times New Roman" w:hAnsi="Times New Roman" w:cs="Times New Roman"/>
          <w:sz w:val="28"/>
          <w:szCs w:val="28"/>
        </w:rPr>
        <w:t xml:space="preserve">Новосибирске. </w:t>
      </w:r>
      <w:r w:rsidR="00770353" w:rsidRPr="00DA3A3F">
        <w:rPr>
          <w:rFonts w:ascii="Times New Roman" w:hAnsi="Times New Roman" w:cs="Times New Roman"/>
          <w:sz w:val="28"/>
          <w:szCs w:val="28"/>
        </w:rPr>
        <w:t>Памятник представляет собой скульптурную композицию в виде постового, который приветствует </w:t>
      </w:r>
      <w:hyperlink r:id="rId26" w:tooltip="Светофор" w:history="1">
        <w:r w:rsidR="00770353" w:rsidRPr="00DA3A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светофор</w:t>
        </w:r>
      </w:hyperlink>
      <w:r w:rsidR="00770353" w:rsidRPr="00DA3A3F">
        <w:rPr>
          <w:rFonts w:ascii="Times New Roman" w:hAnsi="Times New Roman" w:cs="Times New Roman"/>
          <w:sz w:val="28"/>
          <w:szCs w:val="28"/>
        </w:rPr>
        <w:t>.</w:t>
      </w:r>
      <w:r w:rsidR="00A96E5D">
        <w:rPr>
          <w:rFonts w:ascii="Times New Roman" w:hAnsi="Times New Roman" w:cs="Times New Roman"/>
          <w:sz w:val="28"/>
          <w:szCs w:val="28"/>
        </w:rPr>
        <w:t xml:space="preserve"> </w:t>
      </w:r>
      <w:r w:rsidR="00770353" w:rsidRPr="00861F20">
        <w:rPr>
          <w:rFonts w:ascii="Times New Roman" w:hAnsi="Times New Roman" w:cs="Times New Roman"/>
          <w:sz w:val="28"/>
          <w:szCs w:val="28"/>
        </w:rPr>
        <w:t>В этом месте в 1936 году был установлен один из первых светофоров в Новосибирске. Также памятники светофору есть в Лондоне, Берлине</w:t>
      </w:r>
      <w:r w:rsidR="00A96E5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70353" w:rsidRPr="00861F20">
        <w:rPr>
          <w:rFonts w:ascii="Times New Roman" w:hAnsi="Times New Roman" w:cs="Times New Roman"/>
          <w:sz w:val="28"/>
          <w:szCs w:val="28"/>
        </w:rPr>
        <w:t>и других городах мира.</w:t>
      </w:r>
    </w:p>
    <w:p w:rsidR="00770353" w:rsidRPr="00861F20" w:rsidRDefault="00770353" w:rsidP="00A96E5D">
      <w:pPr>
        <w:pStyle w:val="3"/>
        <w:spacing w:before="300" w:beforeAutospacing="0" w:after="150" w:afterAutospacing="0"/>
        <w:jc w:val="both"/>
        <w:rPr>
          <w:i/>
          <w:iCs/>
          <w:sz w:val="28"/>
          <w:szCs w:val="28"/>
        </w:rPr>
      </w:pPr>
    </w:p>
    <w:p w:rsidR="00770353" w:rsidRPr="00861F20" w:rsidRDefault="00770353" w:rsidP="00861F2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F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2E2FD32" wp14:editId="691859F4">
                <wp:extent cx="304800" cy="304800"/>
                <wp:effectExtent l="0" t="0" r="0" b="0"/>
                <wp:docPr id="25" name="AutoShape 25" descr="http://www.artmuseum.ru/Content/svg/laurel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http://www.artmuseum.ru/Content/svg/laurel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0eFTnYAgAA8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897123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F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843E30" wp14:editId="74527FAA">
            <wp:simplePos x="0" y="0"/>
            <wp:positionH relativeFrom="column">
              <wp:posOffset>-260985</wp:posOffset>
            </wp:positionH>
            <wp:positionV relativeFrom="paragraph">
              <wp:posOffset>243840</wp:posOffset>
            </wp:positionV>
            <wp:extent cx="2540000" cy="2209800"/>
            <wp:effectExtent l="0" t="0" r="0" b="0"/>
            <wp:wrapNone/>
            <wp:docPr id="24" name="Рисунок 24" descr="http://s.drom.ru/pubs/4483/19234/48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.drom.ru/pubs/4483/19234/4840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F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C5A68ED" wp14:editId="3378488E">
            <wp:simplePos x="0" y="0"/>
            <wp:positionH relativeFrom="column">
              <wp:posOffset>2425065</wp:posOffset>
            </wp:positionH>
            <wp:positionV relativeFrom="paragraph">
              <wp:posOffset>262255</wp:posOffset>
            </wp:positionV>
            <wp:extent cx="1827530" cy="2562225"/>
            <wp:effectExtent l="0" t="0" r="1270" b="9525"/>
            <wp:wrapNone/>
            <wp:docPr id="23" name="Рисунок 23" descr="https://img.tourbina.ru/photos.2/60430/big.photo/Pamyatnik-tchemu-to-Sveto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tourbina.ru/photos.2/60430/big.photo/Pamyatnik-tchemu-to-Svetof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EC69B15" wp14:editId="443826D5">
            <wp:simplePos x="0" y="0"/>
            <wp:positionH relativeFrom="margin">
              <wp:posOffset>4330700</wp:posOffset>
            </wp:positionH>
            <wp:positionV relativeFrom="margin">
              <wp:posOffset>6617335</wp:posOffset>
            </wp:positionV>
            <wp:extent cx="1866265" cy="2800350"/>
            <wp:effectExtent l="0" t="0" r="635" b="0"/>
            <wp:wrapSquare wrapText="bothSides"/>
            <wp:docPr id="33" name="Рисунок 33" descr="https://avatars.mds.yandex.net/get-pdb/471286/80fa15a7-967e-4f89-a3b2-a9d13b24f1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71286/80fa15a7-967e-4f89-a3b2-a9d13b24f1fa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Default="00A96E5D" w:rsidP="00861F2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E5D" w:rsidRPr="004317B5" w:rsidRDefault="00A96E5D" w:rsidP="0089712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Международный день светофора</w:t>
      </w:r>
    </w:p>
    <w:p w:rsidR="004317B5" w:rsidRPr="00861F20" w:rsidRDefault="00897123" w:rsidP="004317B5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317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отмечается 5 августа. С</w:t>
      </w:r>
      <w:r w:rsidR="004317B5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читается, что именно в этот день в 1914 году появился первый предшественник современных устройств. Он имел только красный и зелёный фонари, при переключении света издавал звуковой сигнал.</w:t>
      </w:r>
    </w:p>
    <w:p w:rsidR="00770353" w:rsidRPr="00897123" w:rsidRDefault="004317B5" w:rsidP="0089712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 светофоров</w:t>
      </w:r>
      <w:r w:rsidR="00770353" w:rsidRPr="00861F20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770353" w:rsidRPr="00861F20" w:rsidRDefault="00770353" w:rsidP="00861F2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353" w:rsidRPr="004317B5" w:rsidRDefault="00897123" w:rsidP="004317B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t xml:space="preserve">              </w:t>
      </w:r>
      <w:hyperlink r:id="rId30" w:history="1">
        <w:proofErr w:type="gramStart"/>
        <w:r w:rsidR="00770353" w:rsidRPr="004317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 Ангарске под открытым небом действует музей светофоров</w:t>
        </w:r>
      </w:hyperlink>
      <w:r w:rsidR="004317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770353" w:rsidRPr="00861F2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жители области здесь не бывали вовсе, а кто бывал, быть может, даже и внимания не обратили, что на заборе, окружающем здание ГИБДД УВД по Ангарскому муниципальному образованию в новом 4-м поселке, развешаны светофоры, которые когда-то были на службе у пешеходов и водителей в Ангарске.</w:t>
      </w:r>
      <w:proofErr w:type="gramEnd"/>
    </w:p>
    <w:p w:rsidR="004D0E62" w:rsidRDefault="0089712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E1BA79" wp14:editId="37BBA613">
            <wp:simplePos x="0" y="0"/>
            <wp:positionH relativeFrom="margin">
              <wp:posOffset>1272540</wp:posOffset>
            </wp:positionH>
            <wp:positionV relativeFrom="margin">
              <wp:posOffset>3415665</wp:posOffset>
            </wp:positionV>
            <wp:extent cx="3121832" cy="5544000"/>
            <wp:effectExtent l="0" t="0" r="2540" b="0"/>
            <wp:wrapSquare wrapText="bothSides"/>
            <wp:docPr id="34" name="Рисунок 34" descr="aca-p1apf1qc5u1jcm1vilu2o1q821a7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a-p1apf1qc5u1jcm1vilu2o1q821a7q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32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>
      <w:bookmarkStart w:id="0" w:name="_GoBack"/>
      <w:bookmarkEnd w:id="0"/>
    </w:p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Pr="004D0E62" w:rsidRDefault="004D0E62" w:rsidP="004D0E62"/>
    <w:p w:rsidR="004D0E62" w:rsidRDefault="004D0E62" w:rsidP="004D0E62"/>
    <w:p w:rsidR="00D6507C" w:rsidRPr="004D0E62" w:rsidRDefault="004D0E62" w:rsidP="004D0E62">
      <w:pPr>
        <w:tabs>
          <w:tab w:val="left" w:pos="65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 w:rsidRPr="004D0E62">
        <w:rPr>
          <w:rFonts w:ascii="Times New Roman" w:hAnsi="Times New Roman" w:cs="Times New Roman"/>
          <w:sz w:val="28"/>
          <w:szCs w:val="28"/>
        </w:rPr>
        <w:t xml:space="preserve">Материал подготовлен воспитателем Шевяковой О.Н. </w:t>
      </w:r>
    </w:p>
    <w:sectPr w:rsidR="00D6507C" w:rsidRPr="004D0E62" w:rsidSect="0077035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179EC"/>
    <w:multiLevelType w:val="multilevel"/>
    <w:tmpl w:val="3C86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9E2CBA"/>
    <w:multiLevelType w:val="multilevel"/>
    <w:tmpl w:val="4046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AC1CD3"/>
    <w:multiLevelType w:val="multilevel"/>
    <w:tmpl w:val="EABE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E15EEC"/>
    <w:multiLevelType w:val="multilevel"/>
    <w:tmpl w:val="88EE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A0535"/>
    <w:multiLevelType w:val="multilevel"/>
    <w:tmpl w:val="CE68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C8759C"/>
    <w:multiLevelType w:val="multilevel"/>
    <w:tmpl w:val="622E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3E25DF"/>
    <w:multiLevelType w:val="multilevel"/>
    <w:tmpl w:val="1300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A465D0"/>
    <w:multiLevelType w:val="multilevel"/>
    <w:tmpl w:val="6F42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2A7CAC"/>
    <w:multiLevelType w:val="multilevel"/>
    <w:tmpl w:val="56DE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BE2743"/>
    <w:multiLevelType w:val="multilevel"/>
    <w:tmpl w:val="FE4E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4743D60"/>
    <w:multiLevelType w:val="multilevel"/>
    <w:tmpl w:val="96129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8591E5C"/>
    <w:multiLevelType w:val="multilevel"/>
    <w:tmpl w:val="E07A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E66A8A"/>
    <w:multiLevelType w:val="multilevel"/>
    <w:tmpl w:val="0A28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8286684"/>
    <w:multiLevelType w:val="multilevel"/>
    <w:tmpl w:val="239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FA5B62"/>
    <w:multiLevelType w:val="multilevel"/>
    <w:tmpl w:val="1EA4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6"/>
  </w:num>
  <w:num w:numId="7">
    <w:abstractNumId w:val="13"/>
  </w:num>
  <w:num w:numId="8">
    <w:abstractNumId w:val="2"/>
  </w:num>
  <w:num w:numId="9">
    <w:abstractNumId w:val="1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192"/>
    <w:rsid w:val="002203A6"/>
    <w:rsid w:val="00222238"/>
    <w:rsid w:val="004317B5"/>
    <w:rsid w:val="004D0E62"/>
    <w:rsid w:val="004E2192"/>
    <w:rsid w:val="006E0FFE"/>
    <w:rsid w:val="006F44AE"/>
    <w:rsid w:val="00770353"/>
    <w:rsid w:val="00861F20"/>
    <w:rsid w:val="00897123"/>
    <w:rsid w:val="00A96E5D"/>
    <w:rsid w:val="00B651E6"/>
    <w:rsid w:val="00BB66B8"/>
    <w:rsid w:val="00D6507C"/>
    <w:rsid w:val="00DA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0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703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703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703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035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03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03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03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770353"/>
  </w:style>
  <w:style w:type="character" w:customStyle="1" w:styleId="mw-editsection">
    <w:name w:val="mw-editsection"/>
    <w:basedOn w:val="a0"/>
    <w:rsid w:val="00770353"/>
  </w:style>
  <w:style w:type="character" w:customStyle="1" w:styleId="mw-editsection-bracket">
    <w:name w:val="mw-editsection-bracket"/>
    <w:basedOn w:val="a0"/>
    <w:rsid w:val="00770353"/>
  </w:style>
  <w:style w:type="character" w:styleId="a6">
    <w:name w:val="FollowedHyperlink"/>
    <w:basedOn w:val="a0"/>
    <w:uiPriority w:val="99"/>
    <w:semiHidden/>
    <w:unhideWhenUsed/>
    <w:rsid w:val="00770353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770353"/>
  </w:style>
  <w:style w:type="paragraph" w:styleId="a7">
    <w:name w:val="Normal (Web)"/>
    <w:basedOn w:val="a"/>
    <w:uiPriority w:val="99"/>
    <w:semiHidden/>
    <w:unhideWhenUsed/>
    <w:rsid w:val="0077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770353"/>
  </w:style>
  <w:style w:type="character" w:customStyle="1" w:styleId="ref-info">
    <w:name w:val="ref-info"/>
    <w:basedOn w:val="a0"/>
    <w:rsid w:val="00770353"/>
  </w:style>
  <w:style w:type="character" w:customStyle="1" w:styleId="link-ru">
    <w:name w:val="link-ru"/>
    <w:basedOn w:val="a0"/>
    <w:rsid w:val="00770353"/>
  </w:style>
  <w:style w:type="character" w:customStyle="1" w:styleId="play-btn-large">
    <w:name w:val="play-btn-large"/>
    <w:basedOn w:val="a0"/>
    <w:rsid w:val="00770353"/>
  </w:style>
  <w:style w:type="character" w:customStyle="1" w:styleId="mw-tmh-playtext">
    <w:name w:val="mw-tmh-playtext"/>
    <w:basedOn w:val="a0"/>
    <w:rsid w:val="00770353"/>
  </w:style>
  <w:style w:type="character" w:customStyle="1" w:styleId="ui-icon">
    <w:name w:val="ui-icon"/>
    <w:basedOn w:val="a0"/>
    <w:rsid w:val="00770353"/>
  </w:style>
  <w:style w:type="character" w:customStyle="1" w:styleId="nowrap">
    <w:name w:val="nowrap"/>
    <w:basedOn w:val="a0"/>
    <w:rsid w:val="00770353"/>
  </w:style>
  <w:style w:type="character" w:customStyle="1" w:styleId="10">
    <w:name w:val="Заголовок 1 Знак"/>
    <w:basedOn w:val="a0"/>
    <w:link w:val="1"/>
    <w:uiPriority w:val="9"/>
    <w:rsid w:val="00770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0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703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703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703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035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03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03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703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770353"/>
  </w:style>
  <w:style w:type="character" w:customStyle="1" w:styleId="mw-editsection">
    <w:name w:val="mw-editsection"/>
    <w:basedOn w:val="a0"/>
    <w:rsid w:val="00770353"/>
  </w:style>
  <w:style w:type="character" w:customStyle="1" w:styleId="mw-editsection-bracket">
    <w:name w:val="mw-editsection-bracket"/>
    <w:basedOn w:val="a0"/>
    <w:rsid w:val="00770353"/>
  </w:style>
  <w:style w:type="character" w:styleId="a6">
    <w:name w:val="FollowedHyperlink"/>
    <w:basedOn w:val="a0"/>
    <w:uiPriority w:val="99"/>
    <w:semiHidden/>
    <w:unhideWhenUsed/>
    <w:rsid w:val="00770353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770353"/>
  </w:style>
  <w:style w:type="paragraph" w:styleId="a7">
    <w:name w:val="Normal (Web)"/>
    <w:basedOn w:val="a"/>
    <w:uiPriority w:val="99"/>
    <w:semiHidden/>
    <w:unhideWhenUsed/>
    <w:rsid w:val="0077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770353"/>
  </w:style>
  <w:style w:type="character" w:customStyle="1" w:styleId="ref-info">
    <w:name w:val="ref-info"/>
    <w:basedOn w:val="a0"/>
    <w:rsid w:val="00770353"/>
  </w:style>
  <w:style w:type="character" w:customStyle="1" w:styleId="link-ru">
    <w:name w:val="link-ru"/>
    <w:basedOn w:val="a0"/>
    <w:rsid w:val="00770353"/>
  </w:style>
  <w:style w:type="character" w:customStyle="1" w:styleId="play-btn-large">
    <w:name w:val="play-btn-large"/>
    <w:basedOn w:val="a0"/>
    <w:rsid w:val="00770353"/>
  </w:style>
  <w:style w:type="character" w:customStyle="1" w:styleId="mw-tmh-playtext">
    <w:name w:val="mw-tmh-playtext"/>
    <w:basedOn w:val="a0"/>
    <w:rsid w:val="00770353"/>
  </w:style>
  <w:style w:type="character" w:customStyle="1" w:styleId="ui-icon">
    <w:name w:val="ui-icon"/>
    <w:basedOn w:val="a0"/>
    <w:rsid w:val="00770353"/>
  </w:style>
  <w:style w:type="character" w:customStyle="1" w:styleId="nowrap">
    <w:name w:val="nowrap"/>
    <w:basedOn w:val="a0"/>
    <w:rsid w:val="00770353"/>
  </w:style>
  <w:style w:type="character" w:customStyle="1" w:styleId="10">
    <w:name w:val="Заголовок 1 Знак"/>
    <w:basedOn w:val="a0"/>
    <w:link w:val="1"/>
    <w:uiPriority w:val="9"/>
    <w:rsid w:val="00770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2184">
          <w:marLeft w:val="-45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894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23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33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6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44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1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98185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41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770">
              <w:marLeft w:val="30"/>
              <w:marRight w:val="30"/>
              <w:marTop w:val="0"/>
              <w:marBottom w:val="150"/>
              <w:divBdr>
                <w:top w:val="single" w:sz="2" w:space="4" w:color="888888"/>
                <w:left w:val="single" w:sz="2" w:space="4" w:color="888888"/>
                <w:bottom w:val="single" w:sz="2" w:space="4" w:color="888888"/>
                <w:right w:val="single" w:sz="2" w:space="4" w:color="888888"/>
              </w:divBdr>
              <w:divsChild>
                <w:div w:id="14736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0841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43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9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00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606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2931009">
              <w:marLeft w:val="30"/>
              <w:marRight w:val="30"/>
              <w:marTop w:val="0"/>
              <w:marBottom w:val="150"/>
              <w:divBdr>
                <w:top w:val="single" w:sz="2" w:space="4" w:color="888888"/>
                <w:left w:val="single" w:sz="2" w:space="4" w:color="888888"/>
                <w:bottom w:val="single" w:sz="2" w:space="4" w:color="888888"/>
                <w:right w:val="single" w:sz="2" w:space="4" w:color="888888"/>
              </w:divBdr>
              <w:divsChild>
                <w:div w:id="16951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624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86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76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084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3494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56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417341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9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0017829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32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472386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96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8115111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93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713918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7888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0257472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55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367125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78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698477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49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143281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17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581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982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08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" w:color="auto"/>
                        <w:left w:val="single" w:sz="6" w:space="5" w:color="C8C8C8"/>
                        <w:bottom w:val="single" w:sz="6" w:space="0" w:color="C8C8C8"/>
                        <w:right w:val="none" w:sz="0" w:space="0" w:color="auto"/>
                      </w:divBdr>
                      <w:divsChild>
                        <w:div w:id="17114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69088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68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61421586">
          <w:blockQuote w:val="1"/>
          <w:marLeft w:val="101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6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298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90615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79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968795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70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795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85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50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862817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400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2%D0%B5%D1%82%D0%BE%D0%B2%D0%BE%D0%B9_%D1%81%D0%B8%D0%B3%D0%BD%D0%B0%D0%BB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autohis.ru/img14/svetofor-14-autohis.ru-min.jpg" TargetMode="External"/><Relationship Id="rId26" Type="http://schemas.openxmlformats.org/officeDocument/2006/relationships/hyperlink" Target="https://ru.wikipedia.org/wiki/%D0%A1%D0%B2%D0%B5%D1%82%D0%BE%D1%84%D0%BE%D1%8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1990-%D0%B5" TargetMode="External"/><Relationship Id="rId7" Type="http://schemas.openxmlformats.org/officeDocument/2006/relationships/hyperlink" Target="https://ru.wikipedia.org/wiki/%D0%93%D1%80%D0%B5%D1%87%D0%B5%D1%81%D0%BA%D0%B8%D0%B9_%D1%8F%D0%B7%D1%8B%D0%BA" TargetMode="External"/><Relationship Id="rId12" Type="http://schemas.openxmlformats.org/officeDocument/2006/relationships/hyperlink" Target="http://autohis.ru/img14/svetofor-11-autohis.ru-min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ru.wikipedia.org/wiki/%D0%A1%D0%B2%D0%B5%D1%82%D0%BE%D1%84%D0%BE%D1%8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50_Long_Street_corner.jpg?uselang=ru" TargetMode="External"/><Relationship Id="rId20" Type="http://schemas.openxmlformats.org/officeDocument/2006/relationships/hyperlink" Target="https://ru.wikipedia.org/wiki/%D0%9F%D0%B5%D1%88%D0%B5%D1%85%D0%BE%D0%B4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2%D0%B5%D1%82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10" Type="http://schemas.openxmlformats.org/officeDocument/2006/relationships/hyperlink" Target="https://ru.wikipedia.org/wiki/%D0%9F%D0%B5%D1%88%D0%B5%D1%85%D0%BE%D0%B4%D0%BD%D1%8B%D0%B9_%D0%BF%D0%B5%D1%80%D0%B5%D1%85%D0%BE%D0%B4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0%D0%B0%D0%BD%D1%81%D0%BF%D0%BE%D1%80%D1%82" TargetMode="External"/><Relationship Id="rId14" Type="http://schemas.openxmlformats.org/officeDocument/2006/relationships/hyperlink" Target="http://autohis.ru/img14/svetofor-12-autohis.ru-min.jpg" TargetMode="External"/><Relationship Id="rId22" Type="http://schemas.openxmlformats.org/officeDocument/2006/relationships/hyperlink" Target="https://ru.wikipedia.org/wiki/%D0%A1%D0%B2%D0%B5%D1%82%D0%BE%D0%B4%D0%B8%D0%BE%D0%B4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liveangarsk.ru/auto/news/20110516/v-angarske-po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2019-01-22T10:34:00Z</dcterms:created>
  <dcterms:modified xsi:type="dcterms:W3CDTF">2019-02-01T11:12:00Z</dcterms:modified>
</cp:coreProperties>
</file>